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AD" w:rsidRPr="007D6032" w:rsidRDefault="00E422AD" w:rsidP="00E422AD">
      <w:pPr>
        <w:jc w:val="center"/>
        <w:rPr>
          <w:b/>
          <w:sz w:val="40"/>
          <w:szCs w:val="40"/>
        </w:rPr>
      </w:pPr>
      <w:r w:rsidRPr="007D6032">
        <w:rPr>
          <w:b/>
          <w:sz w:val="40"/>
          <w:szCs w:val="40"/>
        </w:rPr>
        <w:t>MENDHAM PARISH COUNCIL</w:t>
      </w:r>
    </w:p>
    <w:p w:rsidR="00BA3B41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Meeting Date:  </w:t>
      </w:r>
      <w:r w:rsidR="00821664">
        <w:rPr>
          <w:sz w:val="28"/>
          <w:szCs w:val="28"/>
        </w:rPr>
        <w:t>28th</w:t>
      </w:r>
      <w:bookmarkStart w:id="0" w:name="_GoBack"/>
      <w:bookmarkEnd w:id="0"/>
      <w:r w:rsidR="00100037">
        <w:rPr>
          <w:sz w:val="28"/>
          <w:szCs w:val="28"/>
        </w:rPr>
        <w:t xml:space="preserve"> February 2022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>Venue:  Mendham Primary School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BA3B41">
        <w:rPr>
          <w:sz w:val="28"/>
          <w:szCs w:val="28"/>
        </w:rPr>
        <w:t>7</w:t>
      </w:r>
      <w:r>
        <w:rPr>
          <w:sz w:val="28"/>
          <w:szCs w:val="28"/>
        </w:rPr>
        <w:t>.00pm</w:t>
      </w:r>
    </w:p>
    <w:p w:rsidR="00471377" w:rsidRDefault="00471377" w:rsidP="00921EBE">
      <w:pPr>
        <w:rPr>
          <w:sz w:val="28"/>
          <w:szCs w:val="28"/>
        </w:rPr>
      </w:pPr>
    </w:p>
    <w:p w:rsidR="00E422AD" w:rsidRDefault="00E422AD" w:rsidP="00E422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22AD">
        <w:rPr>
          <w:b/>
          <w:sz w:val="28"/>
          <w:szCs w:val="28"/>
        </w:rPr>
        <w:t>Public Forum – to receive reports from County and District Councillors and for members of the public to comment on the agenda items or raise issues</w:t>
      </w:r>
    </w:p>
    <w:p w:rsidR="00E422AD" w:rsidRPr="00E422AD" w:rsidRDefault="00E422AD" w:rsidP="00E422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2AD">
        <w:rPr>
          <w:sz w:val="28"/>
          <w:szCs w:val="28"/>
        </w:rPr>
        <w:t>Welcome and Apologies</w:t>
      </w:r>
    </w:p>
    <w:p w:rsidR="00E422AD" w:rsidRP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2EAF">
        <w:rPr>
          <w:sz w:val="28"/>
          <w:szCs w:val="28"/>
        </w:rPr>
        <w:t xml:space="preserve">Declarations of interest and any dispensations allowed </w:t>
      </w:r>
    </w:p>
    <w:p w:rsidR="00E422AD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Minutes of previous meeting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Matters arising not covered by the agenda</w:t>
      </w:r>
    </w:p>
    <w:p w:rsidR="006F62C1" w:rsidRDefault="00471377" w:rsidP="006F62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Chair </w:t>
      </w:r>
      <w:r w:rsidR="006F62C1">
        <w:rPr>
          <w:sz w:val="28"/>
          <w:szCs w:val="28"/>
        </w:rPr>
        <w:t>to report on Parish actions (</w:t>
      </w:r>
      <w:r w:rsidR="00100037">
        <w:rPr>
          <w:sz w:val="28"/>
          <w:szCs w:val="28"/>
        </w:rPr>
        <w:t>DP)</w:t>
      </w:r>
    </w:p>
    <w:p w:rsid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Finances</w:t>
      </w:r>
    </w:p>
    <w:p w:rsidR="00672EAF" w:rsidRDefault="00BA3B41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CIL Levy </w:t>
      </w:r>
      <w:r w:rsidR="00100037">
        <w:rPr>
          <w:sz w:val="28"/>
          <w:szCs w:val="28"/>
        </w:rPr>
        <w:t>spend – remainder of spend</w:t>
      </w:r>
    </w:p>
    <w:p w:rsidR="006F62C1" w:rsidRDefault="006F62C1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Current bank balance and update on spending</w:t>
      </w:r>
    </w:p>
    <w:p w:rsidR="00471377" w:rsidRDefault="00471377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Cheques for payment</w:t>
      </w:r>
    </w:p>
    <w:p w:rsidR="00471377" w:rsidRPr="00B27B66" w:rsidRDefault="00100037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2022_2023 Budget 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</w:t>
      </w:r>
    </w:p>
    <w:p w:rsidR="00672EAF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Decisions notices </w:t>
      </w:r>
    </w:p>
    <w:p w:rsidR="00DE460B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Planning applications </w:t>
      </w:r>
    </w:p>
    <w:p w:rsidR="00672EAF" w:rsidRDefault="00BA3B41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of village parking  (</w:t>
      </w:r>
      <w:r w:rsidR="00100037">
        <w:rPr>
          <w:sz w:val="28"/>
          <w:szCs w:val="28"/>
        </w:rPr>
        <w:t xml:space="preserve">DP to report on behalf of RM) </w:t>
      </w:r>
    </w:p>
    <w:p w:rsidR="00672EAF" w:rsidRDefault="00471377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Succession planning</w:t>
      </w:r>
    </w:p>
    <w:p w:rsidR="00471377" w:rsidRDefault="00471377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Electric point installation</w:t>
      </w:r>
      <w:r w:rsidR="00100037">
        <w:rPr>
          <w:sz w:val="28"/>
          <w:szCs w:val="28"/>
        </w:rPr>
        <w:t xml:space="preserve"> update</w:t>
      </w:r>
      <w:r>
        <w:rPr>
          <w:sz w:val="28"/>
          <w:szCs w:val="28"/>
        </w:rPr>
        <w:t xml:space="preserve"> </w:t>
      </w:r>
      <w:r w:rsidR="00100037">
        <w:rPr>
          <w:sz w:val="28"/>
          <w:szCs w:val="28"/>
        </w:rPr>
        <w:t>(TB)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  <w:r w:rsidR="00AC2A10">
        <w:rPr>
          <w:sz w:val="28"/>
          <w:szCs w:val="28"/>
        </w:rPr>
        <w:t xml:space="preserve"> </w:t>
      </w:r>
    </w:p>
    <w:p w:rsidR="00E21343" w:rsidRDefault="00E21343" w:rsidP="00E2134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Neighbourhood watch </w:t>
      </w:r>
      <w:r w:rsidR="00A67E54">
        <w:rPr>
          <w:sz w:val="28"/>
          <w:szCs w:val="28"/>
        </w:rPr>
        <w:t>questionnaire</w:t>
      </w:r>
    </w:p>
    <w:p w:rsidR="00E10CD0" w:rsidRDefault="00E10CD0" w:rsidP="00E2134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Problem reports x 2</w:t>
      </w:r>
    </w:p>
    <w:p w:rsidR="00672EAF" w:rsidRPr="00E422AD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2E5C23" w:rsidRDefault="002E5C23"/>
    <w:sectPr w:rsidR="002E5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07" w:rsidRDefault="00841D07" w:rsidP="00672EAF">
      <w:pPr>
        <w:spacing w:after="0" w:line="240" w:lineRule="auto"/>
      </w:pPr>
      <w:r>
        <w:separator/>
      </w:r>
    </w:p>
  </w:endnote>
  <w:endnote w:type="continuationSeparator" w:id="0">
    <w:p w:rsidR="00841D07" w:rsidRDefault="00841D07" w:rsidP="006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07" w:rsidRDefault="00841D07" w:rsidP="00672EAF">
      <w:pPr>
        <w:spacing w:after="0" w:line="240" w:lineRule="auto"/>
      </w:pPr>
      <w:r>
        <w:separator/>
      </w:r>
    </w:p>
  </w:footnote>
  <w:footnote w:type="continuationSeparator" w:id="0">
    <w:p w:rsidR="00841D07" w:rsidRDefault="00841D07" w:rsidP="006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4F1"/>
    <w:multiLevelType w:val="hybridMultilevel"/>
    <w:tmpl w:val="F69C64B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D4C018E"/>
    <w:multiLevelType w:val="hybridMultilevel"/>
    <w:tmpl w:val="B476B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D1057"/>
    <w:multiLevelType w:val="hybridMultilevel"/>
    <w:tmpl w:val="192AA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565A90"/>
    <w:multiLevelType w:val="hybridMultilevel"/>
    <w:tmpl w:val="FACA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F75BA"/>
    <w:multiLevelType w:val="hybridMultilevel"/>
    <w:tmpl w:val="8182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37DAA"/>
    <w:multiLevelType w:val="hybridMultilevel"/>
    <w:tmpl w:val="8E56E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D"/>
    <w:rsid w:val="00025930"/>
    <w:rsid w:val="00100037"/>
    <w:rsid w:val="001803E6"/>
    <w:rsid w:val="002C1894"/>
    <w:rsid w:val="002E5C23"/>
    <w:rsid w:val="00471377"/>
    <w:rsid w:val="004C01C7"/>
    <w:rsid w:val="005E5C46"/>
    <w:rsid w:val="00672EAF"/>
    <w:rsid w:val="006B7A15"/>
    <w:rsid w:val="006F62C1"/>
    <w:rsid w:val="00821664"/>
    <w:rsid w:val="00841D07"/>
    <w:rsid w:val="00921EBE"/>
    <w:rsid w:val="009C073C"/>
    <w:rsid w:val="00A67E54"/>
    <w:rsid w:val="00AC2A10"/>
    <w:rsid w:val="00B27B66"/>
    <w:rsid w:val="00B85B48"/>
    <w:rsid w:val="00BA3B41"/>
    <w:rsid w:val="00BB5B0B"/>
    <w:rsid w:val="00C708B0"/>
    <w:rsid w:val="00CC33E1"/>
    <w:rsid w:val="00CD6073"/>
    <w:rsid w:val="00DE460B"/>
    <w:rsid w:val="00E10CD0"/>
    <w:rsid w:val="00E21343"/>
    <w:rsid w:val="00E422AD"/>
    <w:rsid w:val="00E8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88649"/>
  <w15:chartTrackingRefBased/>
  <w15:docId w15:val="{DAC8991C-A50B-479B-A0B3-39457AB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AF"/>
  </w:style>
  <w:style w:type="paragraph" w:styleId="Footer">
    <w:name w:val="footer"/>
    <w:basedOn w:val="Normal"/>
    <w:link w:val="Foot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Teacher</cp:lastModifiedBy>
  <cp:revision>7</cp:revision>
  <dcterms:created xsi:type="dcterms:W3CDTF">2022-02-14T19:46:00Z</dcterms:created>
  <dcterms:modified xsi:type="dcterms:W3CDTF">2022-02-21T18:18:00Z</dcterms:modified>
</cp:coreProperties>
</file>